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1BB4FC07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325685">
        <w:rPr>
          <w:rFonts w:ascii="Arial Narrow" w:hAnsi="Arial Narrow"/>
        </w:rPr>
        <w:t>June 14</w:t>
      </w:r>
      <w:r w:rsidR="00D33489">
        <w:rPr>
          <w:rFonts w:ascii="Arial Narrow" w:hAnsi="Arial Narrow"/>
        </w:rPr>
        <w:t>,</w:t>
      </w:r>
      <w:r w:rsidR="009E68DD">
        <w:rPr>
          <w:rFonts w:ascii="Arial Narrow" w:hAnsi="Arial Narrow"/>
        </w:rPr>
        <w:t xml:space="preserve"> 2022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>Library Conference Room</w:t>
      </w:r>
    </w:p>
    <w:p w14:paraId="6CCAC62C" w14:textId="77777777" w:rsidR="00217C04" w:rsidRDefault="00217C04" w:rsidP="00924B75">
      <w:pPr>
        <w:jc w:val="center"/>
        <w:rPr>
          <w:rFonts w:ascii="Arial Narrow" w:hAnsi="Arial Narrow"/>
        </w:rPr>
      </w:pPr>
    </w:p>
    <w:p w14:paraId="4B331FB7" w14:textId="66E69B06" w:rsidR="00924B75" w:rsidRPr="00454AFA" w:rsidRDefault="00CC2E3E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37D619C6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544143AA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325685">
        <w:rPr>
          <w:rFonts w:ascii="Arial Narrow" w:hAnsi="Arial Narrow"/>
        </w:rPr>
        <w:t>May 10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3454F573" w14:textId="3B747943" w:rsidR="00AD0B18" w:rsidRPr="00CC2E3E" w:rsidRDefault="00325685" w:rsidP="00CC2E3E">
      <w:pPr>
        <w:pStyle w:val="ListParagraph"/>
        <w:numPr>
          <w:ilvl w:val="0"/>
          <w:numId w:val="16"/>
        </w:numPr>
        <w:rPr>
          <w:rFonts w:ascii="Arial Narrow" w:hAnsi="Arial Narrow"/>
        </w:rPr>
      </w:pPr>
      <w:r w:rsidRPr="00CC2E3E">
        <w:rPr>
          <w:rFonts w:ascii="Arial Narrow" w:hAnsi="Arial Narrow"/>
        </w:rPr>
        <w:t>Approval of 2022-2023 budget</w:t>
      </w:r>
    </w:p>
    <w:p w14:paraId="01D37542" w14:textId="44E27AC1" w:rsidR="00624F8D" w:rsidRPr="00AD0B18" w:rsidRDefault="00AD0B18" w:rsidP="00AD0B18">
      <w:pPr>
        <w:pStyle w:val="ListParagraph"/>
        <w:numPr>
          <w:ilvl w:val="1"/>
          <w:numId w:val="16"/>
        </w:numPr>
      </w:pPr>
      <w:r w:rsidRPr="00AD0B18">
        <w:rPr>
          <w:rFonts w:ascii="Arial Narrow" w:hAnsi="Arial Narrow"/>
        </w:rPr>
        <w:t>Raises for staff</w:t>
      </w:r>
      <w:r>
        <w:tab/>
      </w:r>
      <w:r>
        <w:tab/>
      </w:r>
      <w:r w:rsidR="008439AB" w:rsidRPr="00AD0B18">
        <w:tab/>
      </w:r>
      <w:r w:rsidR="008439AB" w:rsidRPr="00AD0B18">
        <w:tab/>
      </w:r>
      <w:r w:rsidR="007C36AC" w:rsidRPr="00AD0B18">
        <w:t xml:space="preserve"> </w:t>
      </w:r>
      <w:r w:rsidR="009E68DD" w:rsidRPr="00AD0B18">
        <w:tab/>
      </w:r>
    </w:p>
    <w:p w14:paraId="3D9D58F9" w14:textId="05478406" w:rsidR="009B36A6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714812">
        <w:rPr>
          <w:rFonts w:ascii="Arial Narrow" w:hAnsi="Arial Narrow"/>
        </w:rPr>
        <w:t xml:space="preserve"> </w:t>
      </w:r>
      <w:r w:rsidR="00D33489">
        <w:rPr>
          <w:rFonts w:ascii="Arial Narrow" w:hAnsi="Arial Narrow"/>
        </w:rPr>
        <w:t>Update on asphalt repair in parking lot</w:t>
      </w:r>
      <w:r>
        <w:rPr>
          <w:rFonts w:ascii="Arial Narrow" w:hAnsi="Arial Narrow"/>
        </w:rPr>
        <w:tab/>
        <w:t xml:space="preserve"> </w:t>
      </w:r>
      <w:r w:rsidR="006F0A91">
        <w:rPr>
          <w:rFonts w:ascii="Arial Narrow" w:hAnsi="Arial Narrow"/>
        </w:rPr>
        <w:t xml:space="preserve"> </w:t>
      </w:r>
    </w:p>
    <w:p w14:paraId="69E2919B" w14:textId="0B983203" w:rsidR="00AB09F9" w:rsidRDefault="009B36A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325685">
        <w:rPr>
          <w:rFonts w:ascii="Arial Narrow" w:hAnsi="Arial Narrow"/>
        </w:rPr>
        <w:t>Oath of office for newly elected trustees</w:t>
      </w:r>
    </w:p>
    <w:p w14:paraId="6FF24B33" w14:textId="20525D88" w:rsidR="006F6B05" w:rsidRDefault="00AB09F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325685">
        <w:rPr>
          <w:rFonts w:ascii="Arial Narrow" w:hAnsi="Arial Narrow"/>
        </w:rPr>
        <w:t>Hiring of summer library aide</w:t>
      </w:r>
    </w:p>
    <w:p w14:paraId="04646A1A" w14:textId="7F3A26BA" w:rsidR="008439AB" w:rsidRDefault="006F6B0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  <w:r w:rsidR="00AD0B18">
        <w:rPr>
          <w:rFonts w:ascii="Arial Narrow" w:hAnsi="Arial Narrow"/>
        </w:rPr>
        <w:t>Imagination Library</w:t>
      </w:r>
    </w:p>
    <w:p w14:paraId="32710E91" w14:textId="1C8B07AB" w:rsidR="00D318AD" w:rsidRDefault="008439A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</w:t>
      </w:r>
      <w:r w:rsidR="00AD0B18">
        <w:rPr>
          <w:rFonts w:ascii="Arial Narrow" w:hAnsi="Arial Narrow"/>
        </w:rPr>
        <w:t xml:space="preserve"> Weed barrier for landscaping</w:t>
      </w:r>
      <w:r w:rsidR="00BA4A9B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4CAFBA02" w14:textId="766E402C" w:rsidR="005C0086" w:rsidRPr="00CC2E3E" w:rsidRDefault="00325685" w:rsidP="00CC2E3E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CC2E3E">
        <w:rPr>
          <w:rFonts w:ascii="Arial Narrow" w:hAnsi="Arial Narrow"/>
        </w:rPr>
        <w:t>Hiring of bookkeeper</w:t>
      </w:r>
    </w:p>
    <w:p w14:paraId="6F7F01A0" w14:textId="43F62B93" w:rsidR="00CC2E3E" w:rsidRPr="00CC2E3E" w:rsidRDefault="00CC2E3E" w:rsidP="00CC2E3E">
      <w:pPr>
        <w:pStyle w:val="ListParagraph"/>
        <w:numPr>
          <w:ilvl w:val="1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Request for funds for ads</w:t>
      </w:r>
    </w:p>
    <w:p w14:paraId="0D7C64A3" w14:textId="43A17588" w:rsidR="003E6F29" w:rsidRPr="00CC2E3E" w:rsidRDefault="00325685" w:rsidP="00CC2E3E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 w:rsidRPr="00CC2E3E">
        <w:rPr>
          <w:rFonts w:ascii="Arial Narrow" w:hAnsi="Arial Narrow"/>
        </w:rPr>
        <w:t>Letter of appreciation to Jackie</w:t>
      </w:r>
    </w:p>
    <w:p w14:paraId="55DABD6A" w14:textId="0F583B33" w:rsidR="00CC2E3E" w:rsidRDefault="00CC2E3E" w:rsidP="00CC2E3E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Graphic design cost for Reading Between the Wines program - $180</w:t>
      </w:r>
    </w:p>
    <w:p w14:paraId="46E3D949" w14:textId="626EDCE8" w:rsidR="00CC2E3E" w:rsidRPr="00CC2E3E" w:rsidRDefault="00CC2E3E" w:rsidP="00CC2E3E">
      <w:pPr>
        <w:pStyle w:val="ListParagraph"/>
        <w:numPr>
          <w:ilvl w:val="0"/>
          <w:numId w:val="18"/>
        </w:numPr>
        <w:rPr>
          <w:rFonts w:ascii="Arial Narrow" w:hAnsi="Arial Narrow"/>
        </w:rPr>
      </w:pPr>
      <w:r>
        <w:rPr>
          <w:rFonts w:ascii="Arial Narrow" w:hAnsi="Arial Narrow"/>
        </w:rPr>
        <w:t>Changes in signatories for Lone Star Bank accounts</w:t>
      </w:r>
    </w:p>
    <w:p w14:paraId="2750656A" w14:textId="5B37D017" w:rsidR="00C97858" w:rsidRDefault="00833EB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C2E3E">
        <w:rPr>
          <w:rFonts w:ascii="Arial Narrow" w:hAnsi="Arial Narrow"/>
        </w:rPr>
        <w:t>5</w:t>
      </w:r>
      <w:r>
        <w:rPr>
          <w:rFonts w:ascii="Arial Narrow" w:hAnsi="Arial Narrow"/>
        </w:rPr>
        <w:t>.</w:t>
      </w:r>
      <w:r w:rsidR="002B7575"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 </w:t>
      </w:r>
      <w:r w:rsidR="002B7575">
        <w:rPr>
          <w:rFonts w:ascii="Arial Narrow" w:hAnsi="Arial Narrow"/>
        </w:rPr>
        <w:t>Determine library holidays for 2022-2023</w:t>
      </w:r>
    </w:p>
    <w:p w14:paraId="38F4B76E" w14:textId="0736F96C" w:rsidR="0069606B" w:rsidRDefault="002C4C02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C2E3E">
        <w:rPr>
          <w:rFonts w:ascii="Arial Narrow" w:hAnsi="Arial Narrow"/>
        </w:rPr>
        <w:t xml:space="preserve">6. </w:t>
      </w:r>
      <w:r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Death of Arnold Barban</w:t>
      </w:r>
      <w:r w:rsidR="003E6F29">
        <w:rPr>
          <w:rFonts w:ascii="Arial Narrow" w:hAnsi="Arial Narrow"/>
        </w:rPr>
        <w:tab/>
        <w:t xml:space="preserve">  </w:t>
      </w:r>
      <w:r w:rsidR="00464A75">
        <w:rPr>
          <w:rFonts w:ascii="Arial Narrow" w:hAnsi="Arial Narrow"/>
        </w:rPr>
        <w:t xml:space="preserve"> </w:t>
      </w:r>
      <w:r w:rsidR="005C0086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ab/>
        <w:t xml:space="preserve">  </w:t>
      </w:r>
      <w:r w:rsidR="004458B4">
        <w:rPr>
          <w:rFonts w:ascii="Arial Narrow" w:hAnsi="Arial Narrow"/>
        </w:rPr>
        <w:t xml:space="preserve"> </w:t>
      </w:r>
      <w:r w:rsidR="002C6595">
        <w:rPr>
          <w:rFonts w:ascii="Arial Narrow" w:hAnsi="Arial Narrow"/>
        </w:rPr>
        <w:t xml:space="preserve">  </w:t>
      </w:r>
      <w:r w:rsidR="0069606B">
        <w:rPr>
          <w:rFonts w:ascii="Arial Narrow" w:hAnsi="Arial Narrow"/>
        </w:rPr>
        <w:tab/>
      </w:r>
    </w:p>
    <w:p w14:paraId="3907FF1C" w14:textId="31BEC7A8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C2E3E">
        <w:rPr>
          <w:rFonts w:ascii="Arial Narrow" w:hAnsi="Arial Narrow"/>
        </w:rPr>
        <w:t>7</w:t>
      </w:r>
      <w:r>
        <w:rPr>
          <w:rFonts w:ascii="Arial Narrow" w:hAnsi="Arial Narrow"/>
        </w:rPr>
        <w:t>.</w:t>
      </w:r>
      <w:r w:rsidR="002C4C02">
        <w:rPr>
          <w:rFonts w:ascii="Arial Narrow" w:hAnsi="Arial Narrow"/>
        </w:rPr>
        <w:t xml:space="preserve">  </w:t>
      </w:r>
      <w:r w:rsidR="00CC2E3E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Friends of the Library Report – </w:t>
      </w:r>
      <w:r w:rsidR="00AD0B18">
        <w:rPr>
          <w:rFonts w:ascii="Arial Narrow" w:hAnsi="Arial Narrow"/>
        </w:rPr>
        <w:t>Betsy Scheffe</w:t>
      </w:r>
      <w:r w:rsidR="00A26C20">
        <w:rPr>
          <w:rFonts w:ascii="Arial Narrow" w:hAnsi="Arial Narrow"/>
        </w:rPr>
        <w:tab/>
        <w:t xml:space="preserve">  </w:t>
      </w:r>
    </w:p>
    <w:p w14:paraId="596F34EE" w14:textId="32ADE55E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C2E3E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 xml:space="preserve">Blanco Library, Inc. Report – </w:t>
      </w:r>
      <w:r w:rsidR="00AD0B18">
        <w:rPr>
          <w:rFonts w:ascii="Arial Narrow" w:hAnsi="Arial Narrow"/>
        </w:rPr>
        <w:t>Ann Ahrens/</w:t>
      </w:r>
      <w:r w:rsidR="00A26C20" w:rsidRPr="00454AFA">
        <w:rPr>
          <w:rFonts w:ascii="Arial Narrow" w:hAnsi="Arial Narrow"/>
        </w:rPr>
        <w:t>Pat Clewell</w:t>
      </w:r>
      <w:r>
        <w:rPr>
          <w:rFonts w:ascii="Arial Narrow" w:hAnsi="Arial Narrow"/>
        </w:rPr>
        <w:t xml:space="preserve"> </w:t>
      </w:r>
    </w:p>
    <w:p w14:paraId="68D1DE55" w14:textId="1C5CFA05" w:rsidR="00866951" w:rsidRDefault="00EE64A7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C2E3E">
        <w:rPr>
          <w:rFonts w:ascii="Arial Narrow" w:hAnsi="Arial Narrow"/>
        </w:rPr>
        <w:t>9</w:t>
      </w:r>
      <w:r w:rsidR="00345969">
        <w:rPr>
          <w:rFonts w:ascii="Arial Narrow" w:hAnsi="Arial Narrow"/>
        </w:rPr>
        <w:t xml:space="preserve">. </w:t>
      </w:r>
      <w:r w:rsidR="00CC2E3E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Budget and Financial Report – Millie Jones</w:t>
      </w:r>
      <w:r w:rsidR="0060305E">
        <w:rPr>
          <w:rFonts w:ascii="Arial Narrow" w:hAnsi="Arial Narrow"/>
        </w:rPr>
        <w:tab/>
      </w:r>
      <w:r w:rsidR="00464A7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ab/>
      </w:r>
    </w:p>
    <w:p w14:paraId="24E17887" w14:textId="36481609" w:rsidR="00866951" w:rsidRDefault="00CC2E3E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EE64A7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Financial Report </w:t>
      </w:r>
      <w:r w:rsidR="00866951">
        <w:rPr>
          <w:rFonts w:ascii="Arial Narrow" w:hAnsi="Arial Narrow"/>
        </w:rPr>
        <w:tab/>
      </w:r>
    </w:p>
    <w:p w14:paraId="60B03721" w14:textId="3A23C4DE" w:rsidR="00866951" w:rsidRDefault="0020581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86DC5">
        <w:rPr>
          <w:rFonts w:ascii="Arial Narrow" w:hAnsi="Arial Narrow"/>
        </w:rPr>
        <w:t>11</w:t>
      </w:r>
      <w:r w:rsidR="00EE64A7"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>Deputy Library Director’s Report – Brian Fields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69AFEE55" w:rsidR="009737B9" w:rsidRDefault="002C4C02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886DC5">
        <w:rPr>
          <w:rFonts w:ascii="Arial Narrow" w:hAnsi="Arial Narrow"/>
        </w:rPr>
        <w:t xml:space="preserve">2.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1112C844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J</w:t>
      </w:r>
      <w:r w:rsidR="00AD0B18">
        <w:rPr>
          <w:rFonts w:ascii="Arial Narrow" w:hAnsi="Arial Narrow"/>
        </w:rPr>
        <w:t>uly 12, 2022</w:t>
      </w:r>
      <w:r w:rsidR="00886DC5">
        <w:rPr>
          <w:rFonts w:ascii="Arial Narrow" w:hAnsi="Arial Narrow"/>
        </w:rPr>
        <w:tab/>
        <w:t xml:space="preserve"> </w:t>
      </w:r>
      <w:r w:rsidR="003E6F29"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 </w:t>
      </w:r>
      <w:r w:rsidR="00833EBD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5"/>
  </w:num>
  <w:num w:numId="8">
    <w:abstractNumId w:val="4"/>
  </w:num>
  <w:num w:numId="9">
    <w:abstractNumId w:val="10"/>
  </w:num>
  <w:num w:numId="10">
    <w:abstractNumId w:val="15"/>
  </w:num>
  <w:num w:numId="11">
    <w:abstractNumId w:val="8"/>
  </w:num>
  <w:num w:numId="12">
    <w:abstractNumId w:val="9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7EA4"/>
    <w:rsid w:val="00382B87"/>
    <w:rsid w:val="00390C24"/>
    <w:rsid w:val="00394289"/>
    <w:rsid w:val="003943CF"/>
    <w:rsid w:val="003A36CD"/>
    <w:rsid w:val="003A548F"/>
    <w:rsid w:val="003B6988"/>
    <w:rsid w:val="003C1DC8"/>
    <w:rsid w:val="003C62B7"/>
    <w:rsid w:val="003D5DCF"/>
    <w:rsid w:val="003D7D5A"/>
    <w:rsid w:val="003E5613"/>
    <w:rsid w:val="003E6F29"/>
    <w:rsid w:val="00411C4E"/>
    <w:rsid w:val="00427CA8"/>
    <w:rsid w:val="004458B4"/>
    <w:rsid w:val="00454AFA"/>
    <w:rsid w:val="00460856"/>
    <w:rsid w:val="00464A75"/>
    <w:rsid w:val="00471C6C"/>
    <w:rsid w:val="004905ED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36C4"/>
    <w:rsid w:val="005C0086"/>
    <w:rsid w:val="005D1495"/>
    <w:rsid w:val="005D7A3B"/>
    <w:rsid w:val="005E3A0A"/>
    <w:rsid w:val="005F3802"/>
    <w:rsid w:val="00600389"/>
    <w:rsid w:val="0060305E"/>
    <w:rsid w:val="00605EBE"/>
    <w:rsid w:val="0060783A"/>
    <w:rsid w:val="00613977"/>
    <w:rsid w:val="00624F8D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33EBD"/>
    <w:rsid w:val="00840885"/>
    <w:rsid w:val="008439AB"/>
    <w:rsid w:val="0084642C"/>
    <w:rsid w:val="00846A9D"/>
    <w:rsid w:val="00854FF7"/>
    <w:rsid w:val="008563AD"/>
    <w:rsid w:val="00866951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8DD"/>
    <w:rsid w:val="009F62F4"/>
    <w:rsid w:val="00A04F7A"/>
    <w:rsid w:val="00A17C41"/>
    <w:rsid w:val="00A259E0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A4A9B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2021-11-01T23:38:00Z</cp:lastPrinted>
  <dcterms:created xsi:type="dcterms:W3CDTF">2022-06-13T15:56:00Z</dcterms:created>
  <dcterms:modified xsi:type="dcterms:W3CDTF">2022-06-13T15:56:00Z</dcterms:modified>
</cp:coreProperties>
</file>