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000FF" w14:textId="77777777" w:rsidR="003602D6" w:rsidRDefault="003602D6" w:rsidP="003602D6">
      <w:pPr>
        <w:jc w:val="center"/>
      </w:pPr>
      <w:r>
        <w:t xml:space="preserve">Deputy Director’s Report </w:t>
      </w:r>
    </w:p>
    <w:p w14:paraId="1F48BD82" w14:textId="564687D7" w:rsidR="003602D6" w:rsidRDefault="003602D6" w:rsidP="007F6254">
      <w:pPr>
        <w:jc w:val="center"/>
      </w:pPr>
      <w:r>
        <w:t xml:space="preserve">for </w:t>
      </w:r>
      <w:r w:rsidR="00B17820">
        <w:t>August 11</w:t>
      </w:r>
      <w:r w:rsidR="008D1323">
        <w:t>,</w:t>
      </w:r>
      <w:r>
        <w:t xml:space="preserve"> 2020 District Board Meeting</w:t>
      </w:r>
    </w:p>
    <w:p w14:paraId="1C4A4B39" w14:textId="77777777" w:rsidR="007F6254" w:rsidRDefault="007F6254" w:rsidP="007F6254">
      <w:pPr>
        <w:jc w:val="center"/>
      </w:pPr>
    </w:p>
    <w:p w14:paraId="7E06FF89" w14:textId="44ACE123" w:rsidR="0052525B" w:rsidRDefault="0052525B" w:rsidP="00202EF4">
      <w:pPr>
        <w:pStyle w:val="ListParagraph"/>
        <w:numPr>
          <w:ilvl w:val="0"/>
          <w:numId w:val="1"/>
        </w:numPr>
      </w:pPr>
      <w:r>
        <w:t xml:space="preserve">Texas Book Festival Grant—Selection Committees from the Texas Library Association </w:t>
      </w:r>
      <w:r w:rsidR="00B17820">
        <w:t xml:space="preserve">(TLA) </w:t>
      </w:r>
      <w:r>
        <w:t xml:space="preserve">and the Texas Book Festival </w:t>
      </w:r>
      <w:r w:rsidR="00B17820">
        <w:t xml:space="preserve">(TBF) </w:t>
      </w:r>
      <w:r w:rsidR="00A81267">
        <w:t xml:space="preserve">were to have </w:t>
      </w:r>
      <w:r>
        <w:t>me</w:t>
      </w:r>
      <w:r w:rsidR="00A81267">
        <w:t>t</w:t>
      </w:r>
      <w:r>
        <w:t xml:space="preserve"> in July, with award announcements to come in late July or early August. </w:t>
      </w:r>
      <w:r w:rsidR="00AB6AD0">
        <w:t>No announcements have been made</w:t>
      </w:r>
      <w:r>
        <w:t>.</w:t>
      </w:r>
      <w:r w:rsidR="00BF0302">
        <w:t xml:space="preserve"> I will keep everyone posted.</w:t>
      </w:r>
    </w:p>
    <w:p w14:paraId="16AA541A" w14:textId="25A3613C" w:rsidR="009906B0" w:rsidRDefault="00FD1ADA" w:rsidP="00202EF4">
      <w:pPr>
        <w:pStyle w:val="ListParagraph"/>
        <w:numPr>
          <w:ilvl w:val="0"/>
          <w:numId w:val="1"/>
        </w:numPr>
      </w:pPr>
      <w:r>
        <w:t>Summer Reading Program beg</w:t>
      </w:r>
      <w:r w:rsidR="000A2D98">
        <w:t>a</w:t>
      </w:r>
      <w:r>
        <w:t xml:space="preserve">n </w:t>
      </w:r>
      <w:r w:rsidR="000A2D98">
        <w:t>on Friday</w:t>
      </w:r>
      <w:r w:rsidR="00F21564">
        <w:t>,</w:t>
      </w:r>
      <w:r w:rsidR="000A2D98">
        <w:t xml:space="preserve"> June 1</w:t>
      </w:r>
      <w:r w:rsidR="00F21564">
        <w:t>9</w:t>
      </w:r>
      <w:r w:rsidR="00F21564" w:rsidRPr="00F21564">
        <w:rPr>
          <w:vertAlign w:val="superscript"/>
        </w:rPr>
        <w:t>th</w:t>
      </w:r>
      <w:r w:rsidR="00F21564">
        <w:t xml:space="preserve"> and</w:t>
      </w:r>
      <w:r w:rsidR="000A2D98">
        <w:t xml:space="preserve"> end</w:t>
      </w:r>
      <w:r w:rsidR="00327E88">
        <w:t>ed</w:t>
      </w:r>
      <w:r w:rsidR="000A2D98">
        <w:t xml:space="preserve"> on </w:t>
      </w:r>
      <w:r w:rsidR="00F21564">
        <w:t xml:space="preserve">Friday, </w:t>
      </w:r>
      <w:r w:rsidR="000A2D98">
        <w:t>July 31</w:t>
      </w:r>
      <w:r w:rsidR="000A2D98" w:rsidRPr="000A2D98">
        <w:rPr>
          <w:vertAlign w:val="superscript"/>
        </w:rPr>
        <w:t>st</w:t>
      </w:r>
      <w:r w:rsidR="000A2D98">
        <w:t xml:space="preserve">. </w:t>
      </w:r>
    </w:p>
    <w:p w14:paraId="43C55E04" w14:textId="2A153F70" w:rsidR="00AB6AD0" w:rsidRDefault="00AB6AD0" w:rsidP="00AB6AD0">
      <w:pPr>
        <w:pStyle w:val="ListParagraph"/>
        <w:numPr>
          <w:ilvl w:val="1"/>
          <w:numId w:val="1"/>
        </w:numPr>
      </w:pPr>
      <w:r>
        <w:t>On July 30</w:t>
      </w:r>
      <w:r w:rsidRPr="00AB6AD0">
        <w:rPr>
          <w:vertAlign w:val="superscript"/>
        </w:rPr>
        <w:t>th</w:t>
      </w:r>
      <w:r>
        <w:t xml:space="preserve">, </w:t>
      </w:r>
      <w:proofErr w:type="spellStart"/>
      <w:r>
        <w:t>Bonzo</w:t>
      </w:r>
      <w:proofErr w:type="spellEnd"/>
      <w:r>
        <w:t xml:space="preserve"> Crunch performed at the Library, and the performance was livestreamed on Facebook. While he performed, we had 52 views on Facebook. The performance remained posted on Facebook for a few days and was viewed 119 times. </w:t>
      </w:r>
    </w:p>
    <w:p w14:paraId="0C2F6935" w14:textId="4BC5DD99" w:rsidR="00AB6AD0" w:rsidRDefault="00AB6AD0" w:rsidP="00AB6AD0">
      <w:pPr>
        <w:pStyle w:val="ListParagraph"/>
        <w:numPr>
          <w:ilvl w:val="1"/>
          <w:numId w:val="1"/>
        </w:numPr>
      </w:pPr>
      <w:r>
        <w:t>We had a total of 27 participants, 11 in the Children’s Program, 4 in the Teens’, and 12 in the Adults’.</w:t>
      </w:r>
    </w:p>
    <w:p w14:paraId="47577039" w14:textId="00D3015D" w:rsidR="00AB6AD0" w:rsidRDefault="00AB6AD0" w:rsidP="00EC4E92">
      <w:pPr>
        <w:pStyle w:val="ListParagraph"/>
        <w:numPr>
          <w:ilvl w:val="1"/>
          <w:numId w:val="1"/>
        </w:numPr>
      </w:pPr>
      <w:r>
        <w:t>I am contacting participants about their prizes. The Library will purchase a book for child and teen participants. Four adults will receive a gift card to Josie’s Kitchen. For the remaining adult participants, the Library will purchase a book for the Library in their name.</w:t>
      </w:r>
    </w:p>
    <w:p w14:paraId="2A9293E2" w14:textId="09C87EDA" w:rsidR="00C5487B" w:rsidRDefault="00AB6AD0" w:rsidP="00C5487B">
      <w:pPr>
        <w:pStyle w:val="ListParagraph"/>
        <w:numPr>
          <w:ilvl w:val="1"/>
          <w:numId w:val="1"/>
        </w:numPr>
      </w:pPr>
      <w:r>
        <w:t>Once all the books have been purchased, I will submit a program expense report for the Board.</w:t>
      </w:r>
    </w:p>
    <w:p w14:paraId="6BB722A5" w14:textId="6C9B705A" w:rsidR="00C5487B" w:rsidRDefault="00C5487B" w:rsidP="00C5487B">
      <w:pPr>
        <w:pStyle w:val="ListParagraph"/>
        <w:numPr>
          <w:ilvl w:val="0"/>
          <w:numId w:val="1"/>
        </w:numPr>
      </w:pPr>
      <w:r>
        <w:t xml:space="preserve">Based on the positive feedback </w:t>
      </w:r>
      <w:r w:rsidR="00CD3BEF">
        <w:t>I received for</w:t>
      </w:r>
      <w:r>
        <w:t xml:space="preserve"> the Adult Summer Reading program, I plan to have </w:t>
      </w:r>
      <w:r w:rsidR="00CD3BEF">
        <w:t>an</w:t>
      </w:r>
      <w:r>
        <w:t xml:space="preserve"> </w:t>
      </w:r>
      <w:proofErr w:type="spellStart"/>
      <w:r>
        <w:t>EngagedPatrons</w:t>
      </w:r>
      <w:proofErr w:type="spellEnd"/>
      <w:r>
        <w:t xml:space="preserve"> </w:t>
      </w:r>
      <w:r w:rsidR="00CD3BEF">
        <w:t xml:space="preserve">fall </w:t>
      </w:r>
      <w:bookmarkStart w:id="0" w:name="_GoBack"/>
      <w:bookmarkEnd w:id="0"/>
      <w:r>
        <w:t xml:space="preserve">program for adults starting in September. </w:t>
      </w:r>
      <w:r w:rsidR="00CD3BEF">
        <w:t>Details to come.</w:t>
      </w:r>
    </w:p>
    <w:p w14:paraId="64EBBC26" w14:textId="7AB5A934" w:rsidR="00DD46AB" w:rsidRDefault="00DD46AB" w:rsidP="00BE4587">
      <w:pPr>
        <w:pStyle w:val="ListParagraph"/>
        <w:numPr>
          <w:ilvl w:val="0"/>
          <w:numId w:val="1"/>
        </w:numPr>
        <w:rPr>
          <w:rStyle w:val="jtukpc"/>
        </w:rPr>
      </w:pPr>
      <w:r>
        <w:t>I attended a webinar hosted by Central Texas Library System (CTLS) on August 5</w:t>
      </w:r>
      <w:r w:rsidRPr="00DD46AB">
        <w:rPr>
          <w:vertAlign w:val="superscript"/>
        </w:rPr>
        <w:t>th</w:t>
      </w:r>
      <w:r>
        <w:t>, “</w:t>
      </w:r>
      <w:r>
        <w:rPr>
          <w:rStyle w:val="jtukpc"/>
        </w:rPr>
        <w:t>Discussion</w:t>
      </w:r>
      <w:r>
        <w:rPr>
          <w:rStyle w:val="jtukpc"/>
        </w:rPr>
        <w:t>—</w:t>
      </w:r>
      <w:r>
        <w:rPr>
          <w:rStyle w:val="jtukpc"/>
        </w:rPr>
        <w:t>Supporting Educational Needs</w:t>
      </w:r>
      <w:r w:rsidR="00AF2C8E">
        <w:rPr>
          <w:rStyle w:val="jtukpc"/>
        </w:rPr>
        <w:t xml:space="preserve">.” Discussion included Summer Reading Program wrap-ups, supporting educational needs for K-12, GED, college, and assistance with professional </w:t>
      </w:r>
      <w:r w:rsidR="007067E8">
        <w:rPr>
          <w:rStyle w:val="jtukpc"/>
        </w:rPr>
        <w:t>licensing during the pandemic.</w:t>
      </w:r>
    </w:p>
    <w:p w14:paraId="2A177D7C" w14:textId="312C883C" w:rsidR="00E76384" w:rsidRDefault="00C27264" w:rsidP="00C27264">
      <w:pPr>
        <w:pStyle w:val="ListParagraph"/>
        <w:numPr>
          <w:ilvl w:val="0"/>
          <w:numId w:val="1"/>
        </w:numPr>
      </w:pPr>
      <w:r>
        <w:t xml:space="preserve">Have continued to monitor the CTLS Directors Digest emails to </w:t>
      </w:r>
      <w:r>
        <w:t>stay</w:t>
      </w:r>
      <w:r>
        <w:t xml:space="preserve"> abreast of what other Texas libraries are doing to provide service.</w:t>
      </w:r>
    </w:p>
    <w:p w14:paraId="14732CAF" w14:textId="7911C9C1" w:rsidR="000F08C7" w:rsidRDefault="000F08C7" w:rsidP="00C27264">
      <w:pPr>
        <w:pStyle w:val="ListParagraph"/>
        <w:numPr>
          <w:ilvl w:val="0"/>
          <w:numId w:val="1"/>
        </w:numPr>
      </w:pPr>
      <w:r>
        <w:t xml:space="preserve">Friends Update: </w:t>
      </w:r>
      <w:r w:rsidR="004C01FE">
        <w:t>I ta</w:t>
      </w:r>
      <w:r>
        <w:t>lked with Jeff Holmes on Saturday. We will have a Zoom meeting on the 19</w:t>
      </w:r>
      <w:r w:rsidRPr="000F08C7">
        <w:rPr>
          <w:vertAlign w:val="superscript"/>
        </w:rPr>
        <w:t>th</w:t>
      </w:r>
      <w:r>
        <w:t xml:space="preserve"> at 3:00. </w:t>
      </w:r>
      <w:r w:rsidR="004C01FE">
        <w:t xml:space="preserve">I will ask Friends Board members to </w:t>
      </w:r>
      <w:r>
        <w:t>RSVP via email to confirm</w:t>
      </w:r>
      <w:r w:rsidR="0053436C">
        <w:t xml:space="preserve"> attendees. Discussion: membership drive, officer nominations</w:t>
      </w:r>
      <w:r w:rsidR="004C01FE">
        <w:t>, alternative fundraising in lieu of Dinner and a Movie should it be cancelled.</w:t>
      </w:r>
    </w:p>
    <w:sectPr w:rsidR="000F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51C76"/>
    <w:rsid w:val="00090C3D"/>
    <w:rsid w:val="000A2D98"/>
    <w:rsid w:val="000E7CC9"/>
    <w:rsid w:val="000F08C7"/>
    <w:rsid w:val="00103591"/>
    <w:rsid w:val="00116E66"/>
    <w:rsid w:val="00124505"/>
    <w:rsid w:val="001609B6"/>
    <w:rsid w:val="00192A5F"/>
    <w:rsid w:val="00195388"/>
    <w:rsid w:val="001A6497"/>
    <w:rsid w:val="00202EF4"/>
    <w:rsid w:val="002C4B4E"/>
    <w:rsid w:val="002E735F"/>
    <w:rsid w:val="00327E88"/>
    <w:rsid w:val="003602D6"/>
    <w:rsid w:val="004C01FE"/>
    <w:rsid w:val="004C0306"/>
    <w:rsid w:val="004F4ECA"/>
    <w:rsid w:val="004F74ED"/>
    <w:rsid w:val="00523C85"/>
    <w:rsid w:val="0052525B"/>
    <w:rsid w:val="0053436C"/>
    <w:rsid w:val="00534963"/>
    <w:rsid w:val="00571EFB"/>
    <w:rsid w:val="005C09B5"/>
    <w:rsid w:val="005C1876"/>
    <w:rsid w:val="005D243F"/>
    <w:rsid w:val="00604314"/>
    <w:rsid w:val="00623C89"/>
    <w:rsid w:val="0063417D"/>
    <w:rsid w:val="00662908"/>
    <w:rsid w:val="006A31BC"/>
    <w:rsid w:val="006E30BC"/>
    <w:rsid w:val="006F574A"/>
    <w:rsid w:val="00701366"/>
    <w:rsid w:val="007067E8"/>
    <w:rsid w:val="00780AFB"/>
    <w:rsid w:val="007A7D6A"/>
    <w:rsid w:val="007B0421"/>
    <w:rsid w:val="007F6254"/>
    <w:rsid w:val="0084227F"/>
    <w:rsid w:val="00883097"/>
    <w:rsid w:val="008D1323"/>
    <w:rsid w:val="0092221B"/>
    <w:rsid w:val="009524EA"/>
    <w:rsid w:val="009529F9"/>
    <w:rsid w:val="009823BC"/>
    <w:rsid w:val="009906B0"/>
    <w:rsid w:val="00995747"/>
    <w:rsid w:val="00A035D0"/>
    <w:rsid w:val="00A11C2B"/>
    <w:rsid w:val="00A81267"/>
    <w:rsid w:val="00AB6AD0"/>
    <w:rsid w:val="00AF2C8E"/>
    <w:rsid w:val="00B17820"/>
    <w:rsid w:val="00B46455"/>
    <w:rsid w:val="00B55841"/>
    <w:rsid w:val="00BA3363"/>
    <w:rsid w:val="00BC452E"/>
    <w:rsid w:val="00BE34E2"/>
    <w:rsid w:val="00BE4587"/>
    <w:rsid w:val="00BE6F23"/>
    <w:rsid w:val="00BF0302"/>
    <w:rsid w:val="00C21001"/>
    <w:rsid w:val="00C27264"/>
    <w:rsid w:val="00C413BE"/>
    <w:rsid w:val="00C44046"/>
    <w:rsid w:val="00C5487B"/>
    <w:rsid w:val="00C812C0"/>
    <w:rsid w:val="00CC2B53"/>
    <w:rsid w:val="00CD11A3"/>
    <w:rsid w:val="00CD3BEF"/>
    <w:rsid w:val="00CE5024"/>
    <w:rsid w:val="00D27A10"/>
    <w:rsid w:val="00D459C3"/>
    <w:rsid w:val="00D81E05"/>
    <w:rsid w:val="00D9140E"/>
    <w:rsid w:val="00DD46AB"/>
    <w:rsid w:val="00E039B8"/>
    <w:rsid w:val="00E21705"/>
    <w:rsid w:val="00E35242"/>
    <w:rsid w:val="00E67D02"/>
    <w:rsid w:val="00E7384D"/>
    <w:rsid w:val="00E76384"/>
    <w:rsid w:val="00EA3B47"/>
    <w:rsid w:val="00EC4E92"/>
    <w:rsid w:val="00EF5106"/>
    <w:rsid w:val="00F05E6D"/>
    <w:rsid w:val="00F21564"/>
    <w:rsid w:val="00F261E5"/>
    <w:rsid w:val="00F40465"/>
    <w:rsid w:val="00F56371"/>
    <w:rsid w:val="00FA696B"/>
    <w:rsid w:val="00FD1ADA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83</cp:revision>
  <dcterms:created xsi:type="dcterms:W3CDTF">2020-06-06T17:17:00Z</dcterms:created>
  <dcterms:modified xsi:type="dcterms:W3CDTF">2020-08-08T20:27:00Z</dcterms:modified>
</cp:coreProperties>
</file>